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1" w:type="dxa"/>
        <w:tblLayout w:type="fixed"/>
        <w:tblLook w:val="0400" w:firstRow="0" w:lastRow="0" w:firstColumn="0" w:lastColumn="0" w:noHBand="0" w:noVBand="1"/>
      </w:tblPr>
      <w:tblGrid>
        <w:gridCol w:w="2422"/>
        <w:gridCol w:w="4961"/>
        <w:gridCol w:w="260"/>
        <w:gridCol w:w="260"/>
        <w:gridCol w:w="260"/>
        <w:gridCol w:w="260"/>
        <w:gridCol w:w="260"/>
        <w:gridCol w:w="708"/>
      </w:tblGrid>
      <w:tr w:rsidR="00BB5F29" w:rsidRPr="00BB5F29" w14:paraId="09E5D75F" w14:textId="77777777" w:rsidTr="001F0A53">
        <w:trPr>
          <w:trHeight w:val="390"/>
        </w:trPr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81FC98F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i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i/>
                <w:color w:val="000000"/>
                <w:sz w:val="24"/>
                <w:szCs w:val="24"/>
              </w:rPr>
              <w:t xml:space="preserve">Criteria </w:t>
            </w:r>
            <w:r w:rsidRPr="00BB5F29">
              <w:rPr>
                <w:rFonts w:ascii="Arial" w:eastAsia="Verdana" w:hAnsi="Arial" w:cs="Arial"/>
                <w:b/>
                <w:i/>
                <w:sz w:val="24"/>
                <w:szCs w:val="24"/>
              </w:rPr>
              <w:t>p</w:t>
            </w:r>
            <w:r w:rsidRPr="00BB5F29">
              <w:rPr>
                <w:rFonts w:ascii="Arial" w:eastAsia="Verdana" w:hAnsi="Arial" w:cs="Arial"/>
                <w:b/>
                <w:i/>
                <w:color w:val="000000"/>
                <w:sz w:val="24"/>
                <w:szCs w:val="24"/>
              </w:rPr>
              <w:t>oster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8460DF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851066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ED2D42C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92281E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BDDBC82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4956EF0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CDD15F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Score</w:t>
            </w:r>
          </w:p>
        </w:tc>
      </w:tr>
      <w:tr w:rsidR="00BB5F29" w:rsidRPr="00BB5F29" w14:paraId="0ECB8C8F" w14:textId="77777777" w:rsidTr="001F0A53">
        <w:trPr>
          <w:trHeight w:val="495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1841148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Leesbaarheid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297D2B8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De poster is op 1,5 meter afstand goed leesbaar.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57BB556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E86B9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073BD3F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2FE15E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EE5B7EE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DCDE4B3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4FA3E13D" w14:textId="77777777" w:rsidTr="001F0A53">
        <w:trPr>
          <w:trHeight w:val="495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DC0239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Vereiste elementen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4E07FE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De poster bevat alle vereiste elementen.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C957976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D6163B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C3AE74E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AC85901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30B41A6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E23F51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2DACE843" w14:textId="77777777" w:rsidTr="001F0A53">
        <w:trPr>
          <w:trHeight w:val="315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04C0B1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Tekst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A6136D8" w14:textId="0484B4AE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De poster bevat niet te</w:t>
            </w: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 xml:space="preserve"> </w:t>
            </w: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veel tekst.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E81CF91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504B202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02DE9BE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C6CF0F9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6536DB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7F6447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340C8840" w14:textId="77777777" w:rsidTr="001F0A53">
        <w:trPr>
          <w:trHeight w:val="735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572F2D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Bijschriften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B9AD35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Alle belangrijke onderdelen hebben relevante bijschriften die op 1,5 meter afstand te lezen zijn.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236BE9F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3B90AF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2A68E2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F0681BD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7AC0F1E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ECCDB7A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433A121F" w14:textId="77777777" w:rsidTr="001F0A53">
        <w:trPr>
          <w:trHeight w:val="396"/>
        </w:trPr>
        <w:tc>
          <w:tcPr>
            <w:tcW w:w="242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FD3CA2D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Inhoud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0012C3" w14:textId="721436F9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De inhoud van de poster is juist.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CDCAAB1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88D18B3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7F9610B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50CD0EA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7B78CC2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79FA998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272CCA8B" w14:textId="77777777" w:rsidTr="001F0A53">
        <w:trPr>
          <w:trHeight w:val="315"/>
        </w:trPr>
        <w:tc>
          <w:tcPr>
            <w:tcW w:w="242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5D60A4D" w14:textId="77777777" w:rsidR="00BB5F29" w:rsidRPr="00BB5F29" w:rsidRDefault="00BB5F29" w:rsidP="001F0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55FA0D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De poster bevat geen taalfouten.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066828A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AABC5A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C08A8D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341A893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8ED0E41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48C14E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1A334116" w14:textId="77777777" w:rsidTr="001F0A53">
        <w:trPr>
          <w:trHeight w:val="495"/>
        </w:trPr>
        <w:tc>
          <w:tcPr>
            <w:tcW w:w="242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C62FDF9" w14:textId="77777777" w:rsidR="00BB5F29" w:rsidRPr="00BB5F29" w:rsidRDefault="00BB5F29" w:rsidP="001F0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CB64498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 xml:space="preserve">Uit de poster blijkt dat de leerling het </w:t>
            </w:r>
          </w:p>
          <w:p w14:paraId="77728742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onderwerp volledig beheerst.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FBBDB8B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E26B57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D3CCE95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CE0C2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BB464AA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286D8AD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4765FFD4" w14:textId="77777777" w:rsidTr="001F0A53">
        <w:trPr>
          <w:trHeight w:val="735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B54B379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Aantrekkelijkheid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B75F190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De poster is grafisch zeer aantrekkelijk en overzichtelijk vormgegeven.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C0FB87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7E3832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93E9AF3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1CB2C61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A723F62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BF66AA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6AECB009" w14:textId="77777777" w:rsidTr="001F0A53">
        <w:trPr>
          <w:trHeight w:val="315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F143139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sz w:val="24"/>
                <w:szCs w:val="24"/>
              </w:rPr>
              <w:t>Criteria presentatie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B11CF1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9B01D19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4590FDD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7C26B93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8A5BB85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917C458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FD43471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B5F29" w:rsidRPr="00BB5F29" w14:paraId="17781604" w14:textId="77777777" w:rsidTr="001F0A53">
        <w:trPr>
          <w:trHeight w:val="315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2A3312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sz w:val="24"/>
                <w:szCs w:val="24"/>
              </w:rPr>
              <w:t>Time management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EF5FF4D" w14:textId="6FBDCF49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sz w:val="24"/>
                <w:szCs w:val="24"/>
              </w:rPr>
              <w:t xml:space="preserve">De presentatie blijft binnen de gestelde tijd (niet te lang, niet te kort). 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E4FE493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A008657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12E6E27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D44B100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F4716F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5487333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74524778" w14:textId="77777777" w:rsidTr="001F0A53">
        <w:trPr>
          <w:trHeight w:val="495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F14A8D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sz w:val="24"/>
                <w:szCs w:val="24"/>
              </w:rPr>
              <w:t>Inhoud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7C5FEC7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sz w:val="24"/>
                <w:szCs w:val="24"/>
              </w:rPr>
              <w:t xml:space="preserve">Er wordt nieuwe informatie verteld dat aansluit op wat al op de poster te zien is. 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CC065D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B1CF11A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05A720D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8D61D16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926AFF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C39111D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06E49F31" w14:textId="77777777" w:rsidTr="001F0A53">
        <w:trPr>
          <w:trHeight w:val="315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38CC0CE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sz w:val="24"/>
                <w:szCs w:val="24"/>
              </w:rPr>
              <w:t>Presenteren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9CD5C34" w14:textId="2451C34B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sz w:val="24"/>
                <w:szCs w:val="24"/>
              </w:rPr>
              <w:t xml:space="preserve">leerlingen maken op </w:t>
            </w:r>
            <w:r>
              <w:rPr>
                <w:rFonts w:ascii="Arial" w:eastAsia="Verdana" w:hAnsi="Arial" w:cs="Arial"/>
                <w:sz w:val="24"/>
                <w:szCs w:val="24"/>
              </w:rPr>
              <w:t>goede</w:t>
            </w:r>
            <w:r w:rsidRPr="00BB5F29">
              <w:rPr>
                <w:rFonts w:ascii="Arial" w:eastAsia="Verdana" w:hAnsi="Arial" w:cs="Arial"/>
                <w:sz w:val="24"/>
                <w:szCs w:val="24"/>
              </w:rPr>
              <w:t xml:space="preserve"> wijze contact met het publiek en weet de aandacht goed vast te houden (o.a. via oogcontact, lichaamstaal, houding en spreektempo), herstelt zich na een gemaakte fout. 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65707A9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CDD742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AC7B202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A049E97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E44D29D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15076A7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B5F29" w:rsidRPr="00BB5F29" w14:paraId="70D1B9AC" w14:textId="77777777" w:rsidTr="001F0A53">
        <w:trPr>
          <w:trHeight w:val="315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BBBC8F6" w14:textId="77777777" w:rsidR="00BB5F29" w:rsidRPr="00BB5F29" w:rsidRDefault="00BB5F29" w:rsidP="001F0A53">
            <w:pP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sz w:val="24"/>
                <w:szCs w:val="24"/>
              </w:rPr>
              <w:t>Vragen beantwoorden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E194026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sz w:val="24"/>
                <w:szCs w:val="24"/>
              </w:rPr>
              <w:t xml:space="preserve">Kan op de meeste vragen antwoorden. En neemt eventuele kritiek op. 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9BECB87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792FAC5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CAB33A7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EE9709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sz w:val="24"/>
                <w:szCs w:val="24"/>
              </w:rPr>
              <w:t>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C908840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sz w:val="24"/>
                <w:szCs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FC7D8B7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b/>
                <w:sz w:val="24"/>
                <w:szCs w:val="24"/>
              </w:rPr>
              <w:t>0</w:t>
            </w:r>
          </w:p>
        </w:tc>
      </w:tr>
      <w:tr w:rsidR="00BB5F29" w:rsidRPr="00BB5F29" w14:paraId="7C452AB7" w14:textId="77777777" w:rsidTr="001F0A53">
        <w:trPr>
          <w:trHeight w:val="31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CCE97B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825E00A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01096A1" w14:textId="77777777" w:rsidR="00BB5F29" w:rsidRPr="00BB5F29" w:rsidRDefault="00BB5F29" w:rsidP="001F0A53">
            <w:pPr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sz w:val="24"/>
                <w:szCs w:val="24"/>
              </w:rPr>
              <w:t>Totaal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76F84C4" w14:textId="77777777" w:rsidR="00BB5F29" w:rsidRPr="00BB5F29" w:rsidRDefault="00BB5F29" w:rsidP="001F0A53">
            <w:pPr>
              <w:jc w:val="center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BB5F29">
              <w:rPr>
                <w:rFonts w:ascii="Arial" w:eastAsia="Verdana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418CADA1" w14:textId="77777777" w:rsidR="00BB5F29" w:rsidRPr="001318D5" w:rsidRDefault="00BB5F29" w:rsidP="00BB5F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8D5">
        <w:rPr>
          <w:rFonts w:eastAsia="Times New Roman"/>
          <w:color w:val="000000"/>
          <w:sz w:val="24"/>
          <w:szCs w:val="24"/>
        </w:rPr>
        <w:t xml:space="preserve">Cijfer: </w:t>
      </w:r>
      <w:r>
        <w:rPr>
          <w:rFonts w:eastAsia="Times New Roman"/>
          <w:color w:val="000000"/>
          <w:sz w:val="24"/>
          <w:szCs w:val="24"/>
        </w:rPr>
        <w:t>Totale score</w:t>
      </w:r>
      <w:r w:rsidRPr="001318D5">
        <w:rPr>
          <w:rFonts w:eastAsia="Times New Roman"/>
          <w:color w:val="000000"/>
          <w:sz w:val="24"/>
          <w:szCs w:val="24"/>
        </w:rPr>
        <w:t xml:space="preserve"> x 2 : 10</w:t>
      </w:r>
    </w:p>
    <w:p w14:paraId="024F370A" w14:textId="77777777" w:rsidR="00BB5F29" w:rsidRDefault="00BB5F29"/>
    <w:sectPr w:rsidR="00BB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29"/>
    <w:rsid w:val="00B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CB395"/>
  <w15:chartTrackingRefBased/>
  <w15:docId w15:val="{8639837D-295D-3B44-A51E-984EDD42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5F29"/>
    <w:pPr>
      <w:spacing w:after="160" w:line="259" w:lineRule="auto"/>
    </w:pPr>
    <w:rPr>
      <w:rFonts w:ascii="Calibri" w:eastAsia="Calibri" w:hAnsi="Calibri" w:cs="Calibri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 Hilberts</dc:creator>
  <cp:keywords/>
  <dc:description/>
  <cp:lastModifiedBy>Marell Hilberts</cp:lastModifiedBy>
  <cp:revision>1</cp:revision>
  <dcterms:created xsi:type="dcterms:W3CDTF">2020-10-15T08:36:00Z</dcterms:created>
  <dcterms:modified xsi:type="dcterms:W3CDTF">2020-10-15T08:39:00Z</dcterms:modified>
</cp:coreProperties>
</file>